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7" w:rsidRPr="00D968A0" w:rsidRDefault="006F1777" w:rsidP="006F1777">
      <w:pPr>
        <w:rPr>
          <w:rFonts w:ascii="Arial" w:eastAsia="Times New Roman" w:hAnsi="Arial" w:cs="Arial"/>
          <w:sz w:val="24"/>
          <w:szCs w:val="24"/>
          <w:lang w:val="es-HN"/>
        </w:rPr>
      </w:pPr>
      <w:bookmarkStart w:id="0" w:name="_GoBack"/>
      <w:bookmarkEnd w:id="0"/>
      <w:r w:rsidRPr="00D968A0">
        <w:rPr>
          <w:rFonts w:ascii="Arial" w:hAnsi="Arial" w:cs="Arial"/>
          <w:color w:val="808080"/>
          <w:sz w:val="24"/>
          <w:lang w:val="es-HN"/>
        </w:rPr>
        <w:t>Zamorano</w:t>
      </w:r>
    </w:p>
    <w:p w:rsidR="006F1777" w:rsidRPr="00D968A0" w:rsidRDefault="006F1777" w:rsidP="006F1777">
      <w:pPr>
        <w:rPr>
          <w:rFonts w:ascii="Arial" w:hAnsi="Arial" w:cs="Arial"/>
          <w:sz w:val="24"/>
          <w:lang w:val="es-HN"/>
        </w:rPr>
      </w:pPr>
      <w:r w:rsidRPr="00D968A0">
        <w:rPr>
          <w:rFonts w:ascii="Arial" w:hAnsi="Arial" w:cs="Arial"/>
          <w:color w:val="808080"/>
          <w:sz w:val="24"/>
          <w:lang w:val="es-HN"/>
        </w:rPr>
        <w:t>Dirección de Recursos Humanos</w:t>
      </w:r>
    </w:p>
    <w:p w:rsidR="006F1777" w:rsidRPr="00D968A0" w:rsidRDefault="006F1777" w:rsidP="006F1777">
      <w:pPr>
        <w:jc w:val="center"/>
        <w:rPr>
          <w:rFonts w:ascii="Arial" w:hAnsi="Arial" w:cs="Arial"/>
          <w:noProof/>
          <w:lang w:val="es-HN" w:eastAsia="es-HN"/>
        </w:rPr>
      </w:pPr>
    </w:p>
    <w:p w:rsidR="006F1777" w:rsidRPr="00D968A0" w:rsidRDefault="006F1777" w:rsidP="006F1777">
      <w:pPr>
        <w:jc w:val="center"/>
        <w:rPr>
          <w:rFonts w:ascii="Arial" w:hAnsi="Arial" w:cs="Arial"/>
          <w:noProof/>
          <w:lang w:val="es-HN" w:eastAsia="es-HN"/>
        </w:rPr>
      </w:pPr>
      <w:r w:rsidRPr="00D968A0">
        <w:rPr>
          <w:rFonts w:ascii="Arial" w:hAnsi="Arial" w:cs="Arial"/>
          <w:noProof/>
          <w:lang w:val="es-HN" w:eastAsia="es-HN"/>
        </w:rPr>
        <w:drawing>
          <wp:inline distT="0" distB="0" distL="0" distR="0" wp14:anchorId="1AD7E462" wp14:editId="67614A7B">
            <wp:extent cx="1000125" cy="76101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EAP_lre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17" cy="7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77" w:rsidRPr="00D968A0" w:rsidRDefault="006F1777" w:rsidP="006F1777">
      <w:pPr>
        <w:jc w:val="center"/>
        <w:rPr>
          <w:rFonts w:ascii="Arial" w:hAnsi="Arial" w:cs="Arial"/>
          <w:sz w:val="24"/>
          <w:lang w:val="es-HN"/>
        </w:rPr>
      </w:pPr>
      <w:r w:rsidRPr="00D968A0">
        <w:rPr>
          <w:rFonts w:ascii="Arial" w:hAnsi="Arial" w:cs="Arial"/>
          <w:sz w:val="32"/>
          <w:szCs w:val="24"/>
          <w:lang w:val="es-ES_tradnl"/>
        </w:rPr>
        <w:t>Oportunidad Laboral</w:t>
      </w:r>
    </w:p>
    <w:p w:rsidR="006F1777" w:rsidRPr="00D968A0" w:rsidRDefault="006F1777" w:rsidP="006F1777">
      <w:pPr>
        <w:jc w:val="center"/>
        <w:rPr>
          <w:rFonts w:ascii="Arial" w:hAnsi="Arial" w:cs="Arial"/>
          <w:b/>
          <w:bCs/>
          <w:sz w:val="32"/>
          <w:szCs w:val="28"/>
          <w:lang w:val="es-ES_tradnl"/>
        </w:rPr>
      </w:pPr>
      <w:r w:rsidRPr="00D968A0">
        <w:rPr>
          <w:rFonts w:ascii="Arial" w:hAnsi="Arial" w:cs="Arial"/>
          <w:b/>
          <w:bCs/>
          <w:sz w:val="32"/>
          <w:szCs w:val="28"/>
          <w:lang w:val="es-HN"/>
        </w:rPr>
        <w:t>Instructor(a)</w:t>
      </w:r>
      <w:r w:rsidRPr="00D968A0">
        <w:rPr>
          <w:rFonts w:ascii="Arial" w:hAnsi="Arial" w:cs="Arial"/>
          <w:b/>
          <w:bCs/>
          <w:sz w:val="32"/>
          <w:szCs w:val="28"/>
          <w:lang w:val="es-ES_tradnl"/>
        </w:rPr>
        <w:t xml:space="preserve"> de Riego y Drenaje</w:t>
      </w:r>
    </w:p>
    <w:p w:rsidR="006F1777" w:rsidRPr="00D96FCD" w:rsidRDefault="006F1777" w:rsidP="00D96FCD">
      <w:pPr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  <w:lang w:val="es-HN"/>
        </w:rPr>
      </w:pPr>
      <w:r w:rsidRPr="00D968A0">
        <w:rPr>
          <w:rFonts w:ascii="Arial" w:hAnsi="Arial" w:cs="Arial"/>
          <w:b/>
          <w:color w:val="808080" w:themeColor="background1" w:themeShade="80"/>
          <w:sz w:val="26"/>
          <w:szCs w:val="26"/>
          <w:lang w:val="es-HN"/>
        </w:rPr>
        <w:t>Departamento de Ciencia y Producción Agropecuaria</w:t>
      </w:r>
      <w:r w:rsidRPr="00D968A0">
        <w:rPr>
          <w:rFonts w:ascii="Arial" w:hAnsi="Arial" w:cs="Arial"/>
          <w:lang w:val="es-HN"/>
        </w:rPr>
        <w:t> </w:t>
      </w:r>
    </w:p>
    <w:p w:rsidR="006F1777" w:rsidRPr="00D96FCD" w:rsidRDefault="006F1777" w:rsidP="006F1777">
      <w:pPr>
        <w:spacing w:line="360" w:lineRule="auto"/>
        <w:ind w:left="4320"/>
        <w:jc w:val="both"/>
        <w:rPr>
          <w:rFonts w:ascii="Arial" w:hAnsi="Arial" w:cs="Arial"/>
          <w:b/>
          <w:bCs/>
          <w:color w:val="000000"/>
          <w:sz w:val="28"/>
          <w:lang w:val="es-HN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b/>
          <w:bCs/>
          <w:color w:val="000000"/>
          <w:sz w:val="28"/>
          <w:lang w:val="es-ES_tradnl"/>
        </w:rPr>
      </w:pPr>
    </w:p>
    <w:p w:rsidR="006F1777" w:rsidRPr="00D968A0" w:rsidRDefault="00D96FCD" w:rsidP="00D968A0">
      <w:pPr>
        <w:jc w:val="both"/>
        <w:rPr>
          <w:rFonts w:ascii="Arial" w:hAnsi="Arial" w:cs="Arial"/>
          <w:b/>
          <w:bCs/>
          <w:color w:val="000000"/>
          <w:sz w:val="28"/>
          <w:lang w:val="es-ES_tradnl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-773</wp:posOffset>
            </wp:positionV>
            <wp:extent cx="3091220" cy="2059388"/>
            <wp:effectExtent l="190500" t="190500" r="185420" b="188595"/>
            <wp:wrapTight wrapText="bothSides">
              <wp:wrapPolygon edited="0">
                <wp:start x="266" y="-1998"/>
                <wp:lineTo x="-1331" y="-1599"/>
                <wp:lineTo x="-1331" y="20981"/>
                <wp:lineTo x="266" y="23378"/>
                <wp:lineTo x="21165" y="23378"/>
                <wp:lineTo x="21298" y="22979"/>
                <wp:lineTo x="22763" y="20981"/>
                <wp:lineTo x="22763" y="1599"/>
                <wp:lineTo x="21298" y="-1399"/>
                <wp:lineTo x="21165" y="-1998"/>
                <wp:lineTo x="266" y="-1998"/>
              </wp:wrapPolygon>
            </wp:wrapTight>
            <wp:docPr id="2" name="Picture 2" descr="http://www.pregonagropecuario.com/assets/images/upload/rieg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gonagropecuario.com/assets/images/upload/riego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20" cy="2059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1777" w:rsidRPr="00D968A0">
        <w:rPr>
          <w:rFonts w:ascii="Arial" w:hAnsi="Arial" w:cs="Arial"/>
          <w:b/>
          <w:bCs/>
          <w:color w:val="000000"/>
          <w:sz w:val="28"/>
          <w:lang w:val="es-ES_tradnl"/>
        </w:rPr>
        <w:t>Perfil</w:t>
      </w:r>
      <w:r w:rsidR="006F1777" w:rsidRPr="00D968A0">
        <w:rPr>
          <w:rFonts w:ascii="Arial" w:hAnsi="Arial" w:cs="Arial"/>
          <w:sz w:val="28"/>
          <w:lang w:val="es-HN"/>
        </w:rPr>
        <w:t>:</w:t>
      </w:r>
      <w:r w:rsidR="006F1777" w:rsidRPr="00D968A0">
        <w:rPr>
          <w:rFonts w:ascii="Arial" w:hAnsi="Arial" w:cs="Arial"/>
          <w:bCs/>
          <w:sz w:val="24"/>
          <w:lang w:val="es-HN"/>
        </w:rPr>
        <w:t xml:space="preserve"> Un(a) profesional dinámico(a),</w:t>
      </w:r>
      <w:r w:rsidR="00D968A0">
        <w:rPr>
          <w:rFonts w:ascii="Arial" w:hAnsi="Arial" w:cs="Arial"/>
          <w:bCs/>
          <w:sz w:val="24"/>
          <w:lang w:val="es-HN"/>
        </w:rPr>
        <w:t xml:space="preserve"> proactivo, </w:t>
      </w:r>
      <w:r w:rsidR="006F1777" w:rsidRPr="00D968A0">
        <w:rPr>
          <w:rFonts w:ascii="Arial" w:hAnsi="Arial" w:cs="Arial"/>
          <w:bCs/>
          <w:sz w:val="24"/>
          <w:lang w:val="es-HN"/>
        </w:rPr>
        <w:t xml:space="preserve">con experiencia para desempeñarse en la posición de Instructor de Riego y Drenaje del departamento de Ciencia y Producción Agropecuaria. 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bCs/>
          <w:lang w:val="es-HN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sz w:val="20"/>
          <w:lang w:val="es-HN"/>
        </w:rPr>
      </w:pPr>
      <w:r w:rsidRPr="00D968A0">
        <w:rPr>
          <w:rFonts w:ascii="Arial" w:hAnsi="Arial" w:cs="Arial"/>
          <w:b/>
          <w:bCs/>
          <w:sz w:val="28"/>
          <w:lang w:val="es-HN"/>
        </w:rPr>
        <w:t>Reporta a:</w:t>
      </w:r>
      <w:r w:rsidRPr="00D968A0">
        <w:rPr>
          <w:rFonts w:ascii="Arial" w:hAnsi="Arial" w:cs="Arial"/>
          <w:sz w:val="28"/>
          <w:lang w:val="es-HN"/>
        </w:rPr>
        <w:t xml:space="preserve"> </w:t>
      </w:r>
      <w:r w:rsidRPr="00D968A0">
        <w:rPr>
          <w:rFonts w:ascii="Arial" w:hAnsi="Arial" w:cs="Arial"/>
          <w:sz w:val="24"/>
          <w:lang w:val="es-HN"/>
        </w:rPr>
        <w:t>Jefe técnico de la unidad de Maquinaria y Riego del  departamento de Ciencia y Producción Agropecuaria.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bCs/>
          <w:color w:val="000000"/>
          <w:sz w:val="28"/>
          <w:szCs w:val="24"/>
          <w:lang w:val="es-CR"/>
        </w:rPr>
      </w:pPr>
    </w:p>
    <w:p w:rsidR="006F1777" w:rsidRDefault="006F1777" w:rsidP="006F1777">
      <w:pPr>
        <w:jc w:val="both"/>
        <w:rPr>
          <w:rFonts w:ascii="Arial" w:hAnsi="Arial" w:cs="Arial"/>
          <w:b/>
          <w:bCs/>
          <w:color w:val="000000"/>
          <w:sz w:val="28"/>
          <w:szCs w:val="24"/>
          <w:lang w:val="es-CR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color w:val="000000"/>
          <w:sz w:val="24"/>
          <w:lang w:val="es-ES_tradnl"/>
        </w:rPr>
      </w:pPr>
      <w:r w:rsidRPr="00D968A0">
        <w:rPr>
          <w:rFonts w:ascii="Arial" w:hAnsi="Arial" w:cs="Arial"/>
          <w:b/>
          <w:bCs/>
          <w:color w:val="000000"/>
          <w:sz w:val="28"/>
          <w:szCs w:val="24"/>
          <w:lang w:val="es-CR"/>
        </w:rPr>
        <w:t>Requisitos:</w:t>
      </w:r>
      <w:r w:rsidRPr="00D968A0">
        <w:rPr>
          <w:rFonts w:ascii="Arial" w:hAnsi="Arial" w:cs="Arial"/>
          <w:noProof/>
          <w:color w:val="333333"/>
          <w:sz w:val="23"/>
          <w:szCs w:val="23"/>
          <w:lang w:val="es-HN" w:eastAsia="es-HN"/>
        </w:rPr>
        <w:t xml:space="preserve"> 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color w:val="000000"/>
          <w:lang w:val="es-HN"/>
        </w:rPr>
      </w:pPr>
    </w:p>
    <w:p w:rsidR="00D968A0" w:rsidRPr="00D968A0" w:rsidRDefault="00D968A0" w:rsidP="006F1777">
      <w:pPr>
        <w:jc w:val="both"/>
        <w:rPr>
          <w:rFonts w:ascii="Arial" w:hAnsi="Arial" w:cs="Arial"/>
          <w:b/>
          <w:color w:val="000000"/>
          <w:sz w:val="24"/>
          <w:lang w:val="es-HN"/>
        </w:rPr>
      </w:pPr>
      <w:r w:rsidRPr="00D968A0">
        <w:rPr>
          <w:rFonts w:ascii="Arial" w:hAnsi="Arial" w:cs="Arial"/>
          <w:b/>
          <w:color w:val="000000"/>
          <w:sz w:val="24"/>
          <w:lang w:val="es-HN"/>
        </w:rPr>
        <w:t>Formación Académica</w:t>
      </w:r>
    </w:p>
    <w:p w:rsidR="00D968A0" w:rsidRPr="00D968A0" w:rsidRDefault="00D968A0" w:rsidP="006F1777">
      <w:pPr>
        <w:jc w:val="both"/>
        <w:rPr>
          <w:rFonts w:ascii="Arial" w:hAnsi="Arial" w:cs="Arial"/>
          <w:b/>
          <w:color w:val="000000"/>
          <w:lang w:val="es-HN"/>
        </w:rPr>
      </w:pPr>
      <w:r w:rsidRPr="00D968A0">
        <w:rPr>
          <w:rFonts w:ascii="Arial" w:hAnsi="Arial" w:cs="Arial"/>
          <w:b/>
          <w:color w:val="000000"/>
          <w:lang w:val="es-HN"/>
        </w:rPr>
        <w:t xml:space="preserve"> </w:t>
      </w:r>
      <w:r w:rsidRPr="00D968A0">
        <w:rPr>
          <w:rFonts w:ascii="Arial" w:hAnsi="Arial" w:cs="Arial"/>
          <w:color w:val="282828"/>
          <w:lang w:val="es-ES_tradnl"/>
        </w:rPr>
        <w:t>Ingeniero(a) Agrónomo(a) con conocimientos en Riego y Drenaje</w:t>
      </w:r>
    </w:p>
    <w:p w:rsidR="00D968A0" w:rsidRPr="00D968A0" w:rsidRDefault="00D968A0" w:rsidP="006F1777">
      <w:pPr>
        <w:jc w:val="both"/>
        <w:rPr>
          <w:rFonts w:ascii="Arial" w:hAnsi="Arial" w:cs="Arial"/>
          <w:b/>
          <w:color w:val="000000"/>
          <w:lang w:val="es-HN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color w:val="000000"/>
          <w:sz w:val="24"/>
          <w:lang w:val="es-HN"/>
        </w:rPr>
      </w:pPr>
      <w:r w:rsidRPr="00D968A0">
        <w:rPr>
          <w:rFonts w:ascii="Arial" w:hAnsi="Arial" w:cs="Arial"/>
          <w:b/>
          <w:color w:val="000000"/>
          <w:sz w:val="24"/>
          <w:lang w:val="es-HN"/>
        </w:rPr>
        <w:t>Experiencia</w:t>
      </w:r>
      <w:r w:rsidRPr="00D968A0">
        <w:rPr>
          <w:rFonts w:ascii="Arial" w:hAnsi="Arial" w:cs="Arial"/>
          <w:color w:val="000000"/>
          <w:sz w:val="24"/>
          <w:lang w:val="es-HN"/>
        </w:rPr>
        <w:t>:</w:t>
      </w:r>
    </w:p>
    <w:p w:rsidR="006F1777" w:rsidRPr="00D968A0" w:rsidRDefault="006F1777" w:rsidP="006F17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 w:rsidRPr="00D968A0">
        <w:rPr>
          <w:rFonts w:ascii="Arial" w:hAnsi="Arial" w:cs="Arial"/>
          <w:color w:val="000000"/>
          <w:sz w:val="24"/>
        </w:rPr>
        <w:t>Dos años  de comprobada experiencia en el área.</w:t>
      </w:r>
    </w:p>
    <w:p w:rsidR="006F1777" w:rsidRPr="00D968A0" w:rsidRDefault="006F1777" w:rsidP="006F1777">
      <w:pPr>
        <w:jc w:val="both"/>
        <w:rPr>
          <w:rFonts w:ascii="Arial" w:hAnsi="Arial" w:cs="Arial"/>
          <w:color w:val="000000"/>
          <w:sz w:val="24"/>
          <w:lang w:val="es-HN"/>
        </w:rPr>
      </w:pPr>
      <w:r w:rsidRPr="00D968A0">
        <w:rPr>
          <w:rFonts w:ascii="Arial" w:hAnsi="Arial" w:cs="Arial"/>
          <w:b/>
          <w:color w:val="000000"/>
          <w:sz w:val="24"/>
          <w:lang w:val="es-HN"/>
        </w:rPr>
        <w:t>Conocimiento en</w:t>
      </w:r>
      <w:r w:rsidRPr="00D968A0">
        <w:rPr>
          <w:rFonts w:ascii="Arial" w:hAnsi="Arial" w:cs="Arial"/>
          <w:color w:val="000000"/>
          <w:sz w:val="24"/>
          <w:lang w:val="es-HN"/>
        </w:rPr>
        <w:t xml:space="preserve">: </w:t>
      </w:r>
    </w:p>
    <w:p w:rsidR="006F1777" w:rsidRPr="00D968A0" w:rsidRDefault="006F1777" w:rsidP="006F1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D968A0">
        <w:rPr>
          <w:rFonts w:ascii="Arial" w:hAnsi="Arial" w:cs="Arial"/>
          <w:color w:val="000000"/>
          <w:sz w:val="24"/>
        </w:rPr>
        <w:t xml:space="preserve">Amplio conocimiento  en el área de riego y drenaje. </w:t>
      </w:r>
    </w:p>
    <w:p w:rsidR="006F1777" w:rsidRPr="00D968A0" w:rsidRDefault="006F1777" w:rsidP="006F17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</w:rPr>
      </w:pPr>
      <w:r w:rsidRPr="00D968A0">
        <w:rPr>
          <w:rFonts w:ascii="Arial" w:hAnsi="Arial" w:cs="Arial"/>
          <w:color w:val="000000"/>
          <w:sz w:val="24"/>
        </w:rPr>
        <w:t>Conocimientos del idioma inglés en nivel intermedio equivalente a 450 Puntos TOEIC - Test of English for International Communication (Requiere comprender el lenguaje cotidiano y es capaz de hacerse entender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color w:val="000000"/>
          <w:lang w:val="es-HN"/>
        </w:rPr>
      </w:pPr>
      <w:r w:rsidRPr="00D968A0">
        <w:rPr>
          <w:rFonts w:ascii="Arial" w:hAnsi="Arial" w:cs="Arial"/>
          <w:b/>
          <w:color w:val="000000"/>
          <w:lang w:val="es-HN"/>
        </w:rPr>
        <w:t>Responsabilidades principales: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color w:val="000000"/>
          <w:lang w:val="es-HN"/>
        </w:rPr>
      </w:pP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</w:rPr>
        <w:t xml:space="preserve">Ejecutar, en tiempo y forma, el desarrollo del </w:t>
      </w:r>
      <w:r w:rsidRPr="00D968A0">
        <w:rPr>
          <w:rFonts w:ascii="Arial" w:eastAsia="Batang" w:hAnsi="Arial" w:cs="Arial"/>
          <w:lang w:val="es-ES"/>
        </w:rPr>
        <w:t>programa de competencias del aprender haciendo de alumnos de Primer y Cuarto Año, de la unidad de Riego y Drenaje, según directrices acordadas con el jefe técnico de la unidad.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t>Colaborar en la planificación, organización y ejecución de los laboratorios de campo del curso de Riego y Drenaje, para estudiantes de Tercer Año, según directrices acordadas con el jefe técnico de la unidad.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t>Colaborar en la planificación, organización y ejecución de proyectos de investigación relacionados con la unidad de maquinaria y Riego, según directrices acordadas con el jefe técnico.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lastRenderedPageBreak/>
        <w:t>Participar activamente en actividades extracurriculares, según sea su predilección.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t xml:space="preserve">Colaborar en la elaboración (planeación, organización, ejecución, monitoreo y control) del plan de negocios de la unidad 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t>Planificar, organizar y monitorear la prestación eficiente de servicios de riego a las demás unidades de la institución, manejando eficientemente todos los recursos de la unidad</w:t>
      </w:r>
    </w:p>
    <w:p w:rsidR="006F1777" w:rsidRPr="00D968A0" w:rsidRDefault="006F1777" w:rsidP="006F1777">
      <w:pPr>
        <w:pStyle w:val="Prrafodelista"/>
        <w:numPr>
          <w:ilvl w:val="0"/>
          <w:numId w:val="4"/>
        </w:numPr>
        <w:jc w:val="both"/>
        <w:rPr>
          <w:rFonts w:ascii="Arial" w:eastAsia="Batang" w:hAnsi="Arial" w:cs="Arial"/>
          <w:lang w:val="es-ES"/>
        </w:rPr>
      </w:pPr>
      <w:r w:rsidRPr="00D968A0">
        <w:rPr>
          <w:rFonts w:ascii="Arial" w:eastAsia="Batang" w:hAnsi="Arial" w:cs="Arial"/>
          <w:lang w:val="es-ES"/>
        </w:rPr>
        <w:t>Preparar y presentar informes técnicos y administrativos periódicos de las actividades del aprender haciendo, de investigación, productivas y administrativas, según directrices acordadas con el jefe técnico.</w:t>
      </w:r>
    </w:p>
    <w:p w:rsidR="006F1777" w:rsidRPr="00D968A0" w:rsidRDefault="006F1777" w:rsidP="006F1777">
      <w:pPr>
        <w:jc w:val="both"/>
        <w:rPr>
          <w:rFonts w:ascii="Arial" w:hAnsi="Arial" w:cs="Arial"/>
          <w:b/>
          <w:color w:val="000000"/>
          <w:lang w:val="es-CR"/>
        </w:rPr>
      </w:pPr>
      <w:r w:rsidRPr="00D968A0">
        <w:rPr>
          <w:rFonts w:ascii="Arial" w:hAnsi="Arial" w:cs="Arial"/>
          <w:b/>
          <w:color w:val="000000"/>
          <w:lang w:val="es-CR"/>
        </w:rPr>
        <w:t>Habilidades:</w:t>
      </w:r>
    </w:p>
    <w:p w:rsidR="006F1777" w:rsidRPr="00D968A0" w:rsidRDefault="006F1777" w:rsidP="006F17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lang w:val="es-ES_tradnl"/>
        </w:rPr>
      </w:pPr>
      <w:r w:rsidRPr="00D968A0">
        <w:rPr>
          <w:rFonts w:ascii="Arial" w:hAnsi="Arial" w:cs="Arial"/>
          <w:color w:val="000000"/>
          <w:sz w:val="24"/>
          <w:lang w:val="es-ES_tradnl"/>
        </w:rPr>
        <w:t>Sólidas y efectivas habilidades de liderazgo e interpersonales.</w:t>
      </w:r>
    </w:p>
    <w:p w:rsidR="006F1777" w:rsidRPr="00D968A0" w:rsidRDefault="006F1777" w:rsidP="006F17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val="es-CR"/>
        </w:rPr>
      </w:pPr>
      <w:r w:rsidRPr="00D968A0">
        <w:rPr>
          <w:rFonts w:ascii="Arial" w:hAnsi="Arial" w:cs="Arial"/>
          <w:color w:val="000000"/>
          <w:sz w:val="24"/>
          <w:lang w:val="es-CR"/>
        </w:rPr>
        <w:t xml:space="preserve"> trabajar independientemente o en equipos multidisciplinarios</w:t>
      </w:r>
    </w:p>
    <w:p w:rsidR="006F1777" w:rsidRPr="00D968A0" w:rsidRDefault="006F1777" w:rsidP="006F1777">
      <w:pPr>
        <w:pStyle w:val="Prrafodelista"/>
        <w:jc w:val="both"/>
        <w:rPr>
          <w:rFonts w:ascii="Arial" w:hAnsi="Arial" w:cs="Arial"/>
          <w:color w:val="000000"/>
          <w:lang w:val="es-CR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b/>
          <w:u w:val="single"/>
          <w:lang w:val="es-HN"/>
        </w:rPr>
      </w:pPr>
      <w:r w:rsidRPr="00D968A0">
        <w:rPr>
          <w:rFonts w:ascii="Arial" w:eastAsia="Times New Roman" w:hAnsi="Arial" w:cs="Arial"/>
          <w:color w:val="000000"/>
          <w:lang w:val="es-HN"/>
        </w:rPr>
        <w:t> </w:t>
      </w:r>
      <w:r w:rsidRPr="00D968A0">
        <w:rPr>
          <w:rFonts w:ascii="Arial" w:hAnsi="Arial" w:cs="Arial"/>
          <w:b/>
          <w:bCs/>
          <w:lang w:val="es-HN"/>
        </w:rPr>
        <w:t>Referencia:</w:t>
      </w:r>
      <w:r w:rsidRPr="00D968A0">
        <w:rPr>
          <w:rFonts w:ascii="Arial" w:hAnsi="Arial" w:cs="Arial"/>
          <w:lang w:val="es-HN"/>
        </w:rPr>
        <w:t xml:space="preserve"> </w:t>
      </w:r>
      <w:r w:rsidRPr="00D968A0">
        <w:rPr>
          <w:rFonts w:ascii="Arial" w:hAnsi="Arial" w:cs="Arial"/>
          <w:b/>
          <w:lang w:val="es-HN"/>
        </w:rPr>
        <w:t>Riego y Drenaje</w:t>
      </w:r>
    </w:p>
    <w:p w:rsidR="006F1777" w:rsidRPr="00D968A0" w:rsidRDefault="006F1777" w:rsidP="006F1777">
      <w:pPr>
        <w:pBdr>
          <w:bottom w:val="single" w:sz="12" w:space="1" w:color="auto"/>
        </w:pBdr>
        <w:jc w:val="both"/>
        <w:rPr>
          <w:rFonts w:ascii="Arial" w:hAnsi="Arial" w:cs="Arial"/>
          <w:lang w:val="es-HN"/>
        </w:rPr>
      </w:pPr>
    </w:p>
    <w:p w:rsidR="00D96FCD" w:rsidRPr="00D968A0" w:rsidRDefault="00D96FCD" w:rsidP="006F1777">
      <w:pPr>
        <w:jc w:val="both"/>
        <w:rPr>
          <w:rFonts w:ascii="Arial" w:hAnsi="Arial" w:cs="Arial"/>
          <w:lang w:val="es-HN"/>
        </w:rPr>
      </w:pPr>
    </w:p>
    <w:p w:rsidR="006F1777" w:rsidRPr="00D968A0" w:rsidRDefault="006F1777" w:rsidP="006F1777">
      <w:pPr>
        <w:jc w:val="both"/>
        <w:rPr>
          <w:rFonts w:ascii="Arial" w:hAnsi="Arial" w:cs="Arial"/>
          <w:lang w:val="es-HN"/>
        </w:rPr>
      </w:pPr>
      <w:r w:rsidRPr="00D968A0">
        <w:rPr>
          <w:rFonts w:ascii="Arial" w:hAnsi="Arial" w:cs="Arial"/>
          <w:b/>
          <w:bCs/>
          <w:lang w:val="es-ES_tradnl"/>
        </w:rPr>
        <w:t>Procedimiento para postular</w:t>
      </w:r>
    </w:p>
    <w:p w:rsidR="006F1777" w:rsidRPr="00D968A0" w:rsidRDefault="006F1777" w:rsidP="006F1777">
      <w:pPr>
        <w:jc w:val="both"/>
        <w:rPr>
          <w:rFonts w:ascii="Arial" w:hAnsi="Arial" w:cs="Arial"/>
          <w:lang w:val="es-HN"/>
        </w:rPr>
      </w:pPr>
      <w:r w:rsidRPr="00D968A0">
        <w:rPr>
          <w:rFonts w:ascii="Arial" w:hAnsi="Arial" w:cs="Arial"/>
          <w:lang w:val="es-CR"/>
        </w:rPr>
        <w:t xml:space="preserve">Por favor envíe su hoja de vida actualizada </w:t>
      </w:r>
      <w:r w:rsidRPr="00D968A0">
        <w:rPr>
          <w:rFonts w:ascii="Arial" w:hAnsi="Arial" w:cs="Arial"/>
          <w:bCs/>
          <w:lang w:val="es-CR"/>
        </w:rPr>
        <w:t xml:space="preserve">en formato de </w:t>
      </w:r>
      <w:r w:rsidRPr="00D968A0">
        <w:rPr>
          <w:rFonts w:ascii="Arial" w:hAnsi="Arial" w:cs="Arial"/>
          <w:b/>
          <w:bCs/>
          <w:lang w:val="es-CR"/>
        </w:rPr>
        <w:t xml:space="preserve">MS Word </w:t>
      </w:r>
      <w:r w:rsidRPr="00D968A0">
        <w:rPr>
          <w:rFonts w:ascii="Arial" w:hAnsi="Arial" w:cs="Arial"/>
          <w:bCs/>
          <w:lang w:val="es-CR"/>
        </w:rPr>
        <w:t>o</w:t>
      </w:r>
      <w:r w:rsidRPr="00D968A0">
        <w:rPr>
          <w:rFonts w:ascii="Arial" w:hAnsi="Arial" w:cs="Arial"/>
          <w:b/>
          <w:bCs/>
          <w:lang w:val="es-CR"/>
        </w:rPr>
        <w:t xml:space="preserve"> PDF</w:t>
      </w:r>
      <w:r w:rsidRPr="00D968A0">
        <w:rPr>
          <w:rFonts w:ascii="Arial" w:hAnsi="Arial" w:cs="Arial"/>
          <w:lang w:val="es-CR"/>
        </w:rPr>
        <w:t xml:space="preserve"> e información de contacto, incluyendo número de teléfono y correo electrónico de al menos tres referencias profesionales</w:t>
      </w:r>
      <w:r w:rsidRPr="00D968A0">
        <w:rPr>
          <w:rFonts w:ascii="Arial" w:hAnsi="Arial" w:cs="Arial"/>
          <w:bCs/>
          <w:lang w:val="es-CR"/>
        </w:rPr>
        <w:t xml:space="preserve"> junto con el formato de </w:t>
      </w:r>
      <w:r w:rsidRPr="00D968A0">
        <w:rPr>
          <w:rFonts w:ascii="Arial" w:hAnsi="Arial" w:cs="Arial"/>
          <w:b/>
          <w:bCs/>
          <w:lang w:val="es-CR"/>
        </w:rPr>
        <w:t>Solicitud de Empleo</w:t>
      </w:r>
      <w:r w:rsidRPr="00D968A0">
        <w:rPr>
          <w:rFonts w:ascii="Arial" w:hAnsi="Arial" w:cs="Arial"/>
          <w:bCs/>
          <w:lang w:val="es-CR"/>
        </w:rPr>
        <w:t xml:space="preserve"> ubicado en </w:t>
      </w:r>
      <w:hyperlink r:id="rId10" w:history="1">
        <w:r w:rsidRPr="00D968A0">
          <w:rPr>
            <w:rStyle w:val="Hipervnculo"/>
            <w:rFonts w:ascii="Arial" w:eastAsiaTheme="majorEastAsia" w:hAnsi="Arial" w:cs="Arial"/>
            <w:bCs/>
            <w:lang w:val="es-CR"/>
          </w:rPr>
          <w:t>www.zamorano.edu</w:t>
        </w:r>
      </w:hyperlink>
      <w:r w:rsidRPr="00D968A0">
        <w:rPr>
          <w:rFonts w:ascii="Arial" w:hAnsi="Arial" w:cs="Arial"/>
          <w:bCs/>
          <w:lang w:val="es-CR"/>
        </w:rPr>
        <w:t xml:space="preserve">  </w:t>
      </w:r>
      <w:r w:rsidRPr="00D968A0">
        <w:rPr>
          <w:rFonts w:ascii="Arial" w:hAnsi="Arial" w:cs="Arial"/>
          <w:lang w:val="es-CR"/>
        </w:rPr>
        <w:t xml:space="preserve">al correo </w:t>
      </w:r>
      <w:hyperlink r:id="rId11" w:history="1">
        <w:r w:rsidRPr="00D968A0">
          <w:rPr>
            <w:rStyle w:val="Hipervnculo"/>
            <w:rFonts w:ascii="Arial" w:hAnsi="Arial" w:cs="Arial"/>
            <w:b/>
            <w:bCs/>
            <w:lang w:val="es-CR"/>
          </w:rPr>
          <w:t>talentohumano@zamorano.edu</w:t>
        </w:r>
      </w:hyperlink>
      <w:r w:rsidRPr="00D968A0">
        <w:rPr>
          <w:rFonts w:ascii="Arial" w:hAnsi="Arial" w:cs="Arial"/>
          <w:lang w:val="es-CR"/>
        </w:rPr>
        <w:t xml:space="preserve"> indicando en el asunto el nombre de referencia. Las candidaturas serán recibidas hasta  </w:t>
      </w:r>
      <w:r w:rsidR="00D968A0" w:rsidRPr="003B74CD">
        <w:rPr>
          <w:rFonts w:ascii="Arial" w:hAnsi="Arial" w:cs="Arial"/>
          <w:b/>
          <w:u w:val="single"/>
          <w:lang w:val="es-CR"/>
        </w:rPr>
        <w:t>24 de agosto</w:t>
      </w:r>
      <w:r w:rsidRPr="003B74CD">
        <w:rPr>
          <w:rFonts w:ascii="Arial" w:hAnsi="Arial" w:cs="Arial"/>
          <w:b/>
          <w:u w:val="single"/>
          <w:lang w:val="es-CR"/>
        </w:rPr>
        <w:t xml:space="preserve"> de 2015</w:t>
      </w:r>
      <w:r w:rsidRPr="003B74CD">
        <w:rPr>
          <w:rFonts w:ascii="Arial" w:hAnsi="Arial" w:cs="Arial"/>
          <w:b/>
          <w:bCs/>
          <w:color w:val="000000"/>
          <w:u w:val="single"/>
          <w:lang w:val="es-HN"/>
        </w:rPr>
        <w:t>.</w:t>
      </w:r>
    </w:p>
    <w:p w:rsidR="006F1777" w:rsidRPr="00D968A0" w:rsidRDefault="006F1777" w:rsidP="006F1777">
      <w:pPr>
        <w:pStyle w:val="Textosinformato"/>
        <w:jc w:val="both"/>
        <w:rPr>
          <w:rFonts w:ascii="Arial" w:hAnsi="Arial" w:cs="Arial"/>
          <w:sz w:val="22"/>
          <w:szCs w:val="22"/>
          <w:lang w:val="es-HN"/>
        </w:rPr>
      </w:pPr>
      <w:r w:rsidRPr="00D968A0">
        <w:rPr>
          <w:rFonts w:ascii="Arial" w:hAnsi="Arial" w:cs="Arial"/>
          <w:sz w:val="22"/>
          <w:szCs w:val="22"/>
          <w:lang w:val="es-HN"/>
        </w:rPr>
        <w:t> </w:t>
      </w:r>
    </w:p>
    <w:p w:rsidR="006F1777" w:rsidRPr="00D968A0" w:rsidRDefault="006F1777" w:rsidP="006F1777">
      <w:pPr>
        <w:spacing w:line="360" w:lineRule="auto"/>
        <w:jc w:val="both"/>
        <w:rPr>
          <w:rFonts w:ascii="Arial" w:hAnsi="Arial" w:cs="Arial"/>
          <w:lang w:val="es-HN"/>
        </w:rPr>
      </w:pPr>
      <w:r w:rsidRPr="00D968A0">
        <w:rPr>
          <w:rFonts w:ascii="Arial" w:hAnsi="Arial" w:cs="Arial"/>
          <w:b/>
          <w:bCs/>
          <w:lang w:val="es-HN"/>
        </w:rPr>
        <w:t>Política no discriminatoria</w:t>
      </w:r>
    </w:p>
    <w:p w:rsidR="006F1777" w:rsidRPr="00D968A0" w:rsidRDefault="006F1777" w:rsidP="006F1777">
      <w:pPr>
        <w:spacing w:line="240" w:lineRule="exact"/>
        <w:jc w:val="both"/>
        <w:rPr>
          <w:rFonts w:ascii="Arial" w:eastAsia="Times New Roman" w:hAnsi="Arial" w:cs="Arial"/>
          <w:color w:val="000000"/>
          <w:lang w:val="es-HN"/>
        </w:rPr>
      </w:pPr>
      <w:r w:rsidRPr="00D968A0">
        <w:rPr>
          <w:rFonts w:ascii="Arial" w:eastAsia="Times New Roman" w:hAnsi="Arial" w:cs="Arial"/>
          <w:color w:val="000000"/>
          <w:lang w:val="es-HN"/>
        </w:rPr>
        <w:t>Zamorano no discrimina según orígenes étnicos, raza, religión, género o nacionalidad en la administración de sus políticas educativas y de admisión, programas de ayuda financiera, actividades extracurriculares, empleo u otros aspectos.</w:t>
      </w:r>
    </w:p>
    <w:p w:rsidR="006F1777" w:rsidRPr="00D968A0" w:rsidRDefault="006F1777" w:rsidP="006F1777">
      <w:pPr>
        <w:rPr>
          <w:rFonts w:ascii="Arial" w:eastAsia="Times New Roman" w:hAnsi="Arial" w:cs="Arial"/>
          <w:color w:val="000000"/>
          <w:lang w:val="es-HN"/>
        </w:rPr>
      </w:pPr>
      <w:r w:rsidRPr="00D968A0">
        <w:rPr>
          <w:rFonts w:ascii="Arial" w:eastAsia="Times New Roman" w:hAnsi="Arial" w:cs="Arial"/>
          <w:color w:val="000000"/>
          <w:lang w:val="es-HN"/>
        </w:rPr>
        <w:t> </w:t>
      </w:r>
      <w:hyperlink r:id="rId12" w:tgtFrame="_blank" w:history="1">
        <w:r w:rsidRPr="00D968A0">
          <w:rPr>
            <w:rFonts w:ascii="Arial" w:eastAsia="Times New Roman" w:hAnsi="Arial" w:cs="Arial"/>
            <w:noProof/>
            <w:color w:val="0000FF"/>
            <w:lang w:val="es-HN" w:eastAsia="es-HN"/>
          </w:rPr>
          <w:drawing>
            <wp:inline distT="0" distB="0" distL="0" distR="0" wp14:anchorId="79CC1381" wp14:editId="25153699">
              <wp:extent cx="640080" cy="769620"/>
              <wp:effectExtent l="0" t="0" r="7620" b="0"/>
              <wp:docPr id="1" name="Picture 1" descr="cid:FCBA6A2E057B05F9D870E14942ABB07D5CAC33C9@zamorano.ed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FCBA6A2E057B05F9D870E14942ABB07D5CAC33C9@zamorano.edu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68A0">
          <w:rPr>
            <w:rStyle w:val="Hipervnculo"/>
            <w:rFonts w:ascii="Arial" w:eastAsia="Times New Roman" w:hAnsi="Arial" w:cs="Arial"/>
            <w:lang w:val="es-HN"/>
          </w:rPr>
          <w:t xml:space="preserve"> </w:t>
        </w:r>
      </w:hyperlink>
      <w:r w:rsidRPr="00D968A0">
        <w:rPr>
          <w:rFonts w:ascii="Arial" w:eastAsia="Times New Roman" w:hAnsi="Arial" w:cs="Arial"/>
          <w:color w:val="000000"/>
          <w:lang w:val="es-HN"/>
        </w:rPr>
        <w:t xml:space="preserve">  Para mayor información visite: </w:t>
      </w:r>
      <w:r w:rsidRPr="00D968A0">
        <w:rPr>
          <w:rFonts w:ascii="Arial" w:eastAsia="Times New Roman" w:hAnsi="Arial" w:cs="Arial"/>
          <w:color w:val="000000"/>
          <w:lang w:val="es-HN"/>
        </w:rPr>
        <w:br/>
      </w:r>
      <w:hyperlink r:id="rId15" w:tgtFrame="_blank" w:history="1">
        <w:r w:rsidRPr="00D968A0">
          <w:rPr>
            <w:rStyle w:val="Hipervnculo"/>
            <w:rFonts w:ascii="Arial" w:eastAsia="Times New Roman" w:hAnsi="Arial" w:cs="Arial"/>
            <w:lang w:val="es-HN"/>
          </w:rPr>
          <w:t>http://www.zamorano.edu/oportunidades_laborales</w:t>
        </w:r>
      </w:hyperlink>
    </w:p>
    <w:p w:rsidR="006F1777" w:rsidRPr="00D968A0" w:rsidRDefault="006F1777" w:rsidP="006F1777">
      <w:pPr>
        <w:jc w:val="both"/>
        <w:rPr>
          <w:rFonts w:ascii="Arial" w:hAnsi="Arial" w:cs="Arial"/>
          <w:lang w:val="es-HN"/>
        </w:rPr>
      </w:pPr>
      <w:r w:rsidRPr="00D968A0">
        <w:rPr>
          <w:rFonts w:ascii="Arial" w:eastAsia="Times New Roman" w:hAnsi="Arial" w:cs="Arial"/>
          <w:color w:val="000000"/>
          <w:lang w:val="es-HN"/>
        </w:rPr>
        <w:t> </w:t>
      </w:r>
    </w:p>
    <w:p w:rsidR="00F753A5" w:rsidRPr="00D968A0" w:rsidRDefault="00F753A5">
      <w:pPr>
        <w:rPr>
          <w:rFonts w:ascii="Arial" w:hAnsi="Arial" w:cs="Arial"/>
          <w:lang w:val="es-HN"/>
        </w:rPr>
      </w:pPr>
    </w:p>
    <w:sectPr w:rsidR="00F753A5" w:rsidRPr="00D968A0" w:rsidSect="00FD201A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35" w:rsidRDefault="00FC5E35" w:rsidP="006F1777">
      <w:r>
        <w:separator/>
      </w:r>
    </w:p>
  </w:endnote>
  <w:endnote w:type="continuationSeparator" w:id="0">
    <w:p w:rsidR="00FC5E35" w:rsidRDefault="00FC5E35" w:rsidP="006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35" w:rsidRDefault="00FC5E35" w:rsidP="006F1777">
      <w:r>
        <w:separator/>
      </w:r>
    </w:p>
  </w:footnote>
  <w:footnote w:type="continuationSeparator" w:id="0">
    <w:p w:rsidR="00FC5E35" w:rsidRDefault="00FC5E35" w:rsidP="006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378"/>
    <w:multiLevelType w:val="hybridMultilevel"/>
    <w:tmpl w:val="3412FB5E"/>
    <w:lvl w:ilvl="0" w:tplc="C22A71E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47CF"/>
    <w:multiLevelType w:val="hybridMultilevel"/>
    <w:tmpl w:val="38DA6DB4"/>
    <w:lvl w:ilvl="0" w:tplc="C22A71E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7F6E"/>
    <w:multiLevelType w:val="hybridMultilevel"/>
    <w:tmpl w:val="E3C21166"/>
    <w:lvl w:ilvl="0" w:tplc="C22A71E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35C1D"/>
    <w:multiLevelType w:val="hybridMultilevel"/>
    <w:tmpl w:val="F892C4DA"/>
    <w:lvl w:ilvl="0" w:tplc="C22A71E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7"/>
    <w:rsid w:val="000C59EF"/>
    <w:rsid w:val="003360AE"/>
    <w:rsid w:val="003B74CD"/>
    <w:rsid w:val="003D2B7D"/>
    <w:rsid w:val="006F1777"/>
    <w:rsid w:val="00B253CD"/>
    <w:rsid w:val="00B32C37"/>
    <w:rsid w:val="00CB0F51"/>
    <w:rsid w:val="00D968A0"/>
    <w:rsid w:val="00D96FCD"/>
    <w:rsid w:val="00F753A5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7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777"/>
  </w:style>
  <w:style w:type="paragraph" w:styleId="Piedepgina">
    <w:name w:val="footer"/>
    <w:basedOn w:val="Normal"/>
    <w:link w:val="PiedepginaCar"/>
    <w:uiPriority w:val="99"/>
    <w:unhideWhenUsed/>
    <w:rsid w:val="006F1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77"/>
  </w:style>
  <w:style w:type="character" w:styleId="Hipervnculo">
    <w:name w:val="Hyperlink"/>
    <w:basedOn w:val="Fuentedeprrafopredeter"/>
    <w:uiPriority w:val="99"/>
    <w:semiHidden/>
    <w:unhideWhenUsed/>
    <w:rsid w:val="006F177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1777"/>
    <w:rPr>
      <w:rFonts w:ascii="Arial Narrow" w:hAnsi="Arial Narrow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1777"/>
    <w:rPr>
      <w:rFonts w:ascii="Arial Narrow" w:hAnsi="Arial Narrow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F1777"/>
    <w:pPr>
      <w:spacing w:after="200" w:line="276" w:lineRule="auto"/>
      <w:ind w:left="720"/>
      <w:contextualSpacing/>
    </w:pPr>
    <w:rPr>
      <w:rFonts w:eastAsia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9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7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7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777"/>
  </w:style>
  <w:style w:type="paragraph" w:styleId="Piedepgina">
    <w:name w:val="footer"/>
    <w:basedOn w:val="Normal"/>
    <w:link w:val="PiedepginaCar"/>
    <w:uiPriority w:val="99"/>
    <w:unhideWhenUsed/>
    <w:rsid w:val="006F17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77"/>
  </w:style>
  <w:style w:type="character" w:styleId="Hipervnculo">
    <w:name w:val="Hyperlink"/>
    <w:basedOn w:val="Fuentedeprrafopredeter"/>
    <w:uiPriority w:val="99"/>
    <w:semiHidden/>
    <w:unhideWhenUsed/>
    <w:rsid w:val="006F1777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1777"/>
    <w:rPr>
      <w:rFonts w:ascii="Arial Narrow" w:hAnsi="Arial Narrow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1777"/>
    <w:rPr>
      <w:rFonts w:ascii="Arial Narrow" w:hAnsi="Arial Narrow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F1777"/>
    <w:pPr>
      <w:spacing w:after="200" w:line="276" w:lineRule="auto"/>
      <w:ind w:left="720"/>
      <w:contextualSpacing/>
    </w:pPr>
    <w:rPr>
      <w:rFonts w:eastAsia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9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ectrocutado.com/facebook-frases-me-gusta/facebook-frases-me-gus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entohumano@zamorano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morano.edu/oportunidades_laborales" TargetMode="External"/><Relationship Id="rId10" Type="http://schemas.openxmlformats.org/officeDocument/2006/relationships/hyperlink" Target="http://www.zamoran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FCBA6A2E057B05F9D870E14942ABB07D5CAC33C9@zamora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Suyapa de Castillo</dc:creator>
  <cp:lastModifiedBy>usuario</cp:lastModifiedBy>
  <cp:revision>2</cp:revision>
  <dcterms:created xsi:type="dcterms:W3CDTF">2015-08-24T21:24:00Z</dcterms:created>
  <dcterms:modified xsi:type="dcterms:W3CDTF">2015-08-24T21:24:00Z</dcterms:modified>
</cp:coreProperties>
</file>